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F106E" w14:textId="15E8CA51" w:rsidR="003F6BB3" w:rsidRDefault="00F74659"/>
    <w:p w14:paraId="1EA6304A" w14:textId="7285173F" w:rsidR="0045777F" w:rsidRPr="00F74659" w:rsidRDefault="00F74659" w:rsidP="00F74659">
      <w:pPr>
        <w:jc w:val="center"/>
        <w:rPr>
          <w:rFonts w:ascii="Arial" w:hAnsi="Arial" w:cs="Arial"/>
          <w:b/>
        </w:rPr>
      </w:pPr>
      <w:r w:rsidRPr="00F74659">
        <w:rPr>
          <w:rFonts w:ascii="Arial" w:hAnsi="Arial" w:cs="Arial"/>
          <w:b/>
        </w:rPr>
        <w:t>Lancasterian School</w:t>
      </w:r>
    </w:p>
    <w:p w14:paraId="0C1133D2" w14:textId="0AFDC8CC" w:rsidR="0045777F" w:rsidRDefault="0045777F"/>
    <w:tbl>
      <w:tblPr>
        <w:tblW w:w="116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0"/>
      </w:tblGrid>
      <w:tr w:rsidR="00F74659" w:rsidRPr="00F74659" w14:paraId="09F158BA" w14:textId="77777777" w:rsidTr="00F74659">
        <w:trPr>
          <w:trHeight w:val="52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AAC9588" w14:textId="4AD568CD" w:rsidR="0045777F" w:rsidRPr="00F74659" w:rsidRDefault="0045777F" w:rsidP="0045777F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746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Register of </w:t>
            </w:r>
            <w:r w:rsidR="00F74659" w:rsidRPr="00F746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non-pecuniary</w:t>
            </w:r>
            <w:bookmarkStart w:id="0" w:name="_GoBack"/>
            <w:bookmarkEnd w:id="0"/>
            <w:r w:rsidRPr="00F746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interests</w:t>
            </w:r>
            <w:r w:rsidRPr="00F7465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</w:tbl>
    <w:p w14:paraId="0AE594A4" w14:textId="77777777" w:rsidR="0045777F" w:rsidRPr="00F74659" w:rsidRDefault="0045777F" w:rsidP="0045777F">
      <w:pPr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66"/>
      </w:tblGrid>
      <w:tr w:rsidR="00F74659" w:rsidRPr="00F74659" w14:paraId="34254DA2" w14:textId="77777777" w:rsidTr="0045777F">
        <w:trPr>
          <w:tblCellSpacing w:w="3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E3F2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7"/>
              <w:gridCol w:w="2698"/>
              <w:gridCol w:w="1421"/>
              <w:gridCol w:w="314"/>
              <w:gridCol w:w="2346"/>
            </w:tblGrid>
            <w:tr w:rsidR="00F74659" w:rsidRPr="00F74659" w14:paraId="1E389ADC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E3F2F9"/>
                  <w:vAlign w:val="center"/>
                  <w:hideMark/>
                </w:tcPr>
                <w:p w14:paraId="576C3355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Name </w:t>
                  </w:r>
                </w:p>
              </w:tc>
              <w:tc>
                <w:tcPr>
                  <w:tcW w:w="0" w:type="auto"/>
                  <w:shd w:val="clear" w:color="auto" w:fill="E3F2F9"/>
                  <w:vAlign w:val="center"/>
                  <w:hideMark/>
                </w:tcPr>
                <w:p w14:paraId="6CFA2B21" w14:textId="77777777" w:rsidR="0045777F" w:rsidRPr="00F74659" w:rsidRDefault="0045777F" w:rsidP="0045777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Statement</w:t>
                  </w:r>
                </w:p>
              </w:tc>
              <w:tc>
                <w:tcPr>
                  <w:tcW w:w="0" w:type="auto"/>
                  <w:shd w:val="clear" w:color="auto" w:fill="E3F2F9"/>
                  <w:vAlign w:val="center"/>
                  <w:hideMark/>
                </w:tcPr>
                <w:p w14:paraId="5455765E" w14:textId="77777777" w:rsidR="0045777F" w:rsidRPr="00F74659" w:rsidRDefault="0045777F" w:rsidP="0045777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Updated </w:t>
                  </w:r>
                </w:p>
              </w:tc>
              <w:tc>
                <w:tcPr>
                  <w:tcW w:w="300" w:type="dxa"/>
                  <w:shd w:val="clear" w:color="auto" w:fill="E3F2F9"/>
                  <w:vAlign w:val="center"/>
                  <w:hideMark/>
                </w:tcPr>
                <w:p w14:paraId="6DAAC4D8" w14:textId="77777777" w:rsidR="0045777F" w:rsidRPr="00F74659" w:rsidRDefault="00F74659" w:rsidP="0045777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hyperlink r:id="rId5" w:tooltip="Read guidance notes" w:history="1">
                    <w:r w:rsidR="0045777F" w:rsidRPr="00F74659"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  <w:u w:val="single"/>
                        <w:lang w:eastAsia="en-GB"/>
                      </w:rPr>
                      <w:t>RG</w:t>
                    </w:r>
                  </w:hyperlink>
                </w:p>
              </w:tc>
              <w:tc>
                <w:tcPr>
                  <w:tcW w:w="0" w:type="auto"/>
                  <w:shd w:val="clear" w:color="auto" w:fill="E3F2F9"/>
                  <w:vAlign w:val="center"/>
                  <w:hideMark/>
                </w:tcPr>
                <w:p w14:paraId="4B4E845C" w14:textId="77777777" w:rsidR="0045777F" w:rsidRPr="00F74659" w:rsidRDefault="0045777F" w:rsidP="0045777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Type</w:t>
                  </w:r>
                </w:p>
              </w:tc>
            </w:tr>
            <w:tr w:rsidR="00F74659" w:rsidRPr="00F74659" w14:paraId="2B3F9568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99B0CD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Bethan Glenn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F20A23C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FC91B8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23/11/2018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6F02FB" w14:textId="4F509010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62EFB797" wp14:editId="2CBFA603">
                        <wp:extent cx="133350" cy="238125"/>
                        <wp:effectExtent l="0" t="0" r="0" b="0"/>
                        <wp:docPr id="38" name="Picture 38" descr="https://www.the-trust-governor.co.uk/images/mins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www.the-trust-governor.co.uk/images/mins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D2276F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Staff Governor</w:t>
                  </w:r>
                </w:p>
              </w:tc>
            </w:tr>
            <w:tr w:rsidR="00F74659" w:rsidRPr="00F74659" w14:paraId="7B7896BD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538695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Dr Mudassar  Iqbal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5EC6C4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FC0F5E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19/05/2019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E64B89" w14:textId="213048A8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21630774" wp14:editId="08D9A8E0">
                        <wp:extent cx="133350" cy="238125"/>
                        <wp:effectExtent l="0" t="0" r="0" b="0"/>
                        <wp:docPr id="37" name="Picture 37" descr="https://www.the-trust-governor.co.uk/images/mins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www.the-trust-governor.co.uk/images/mins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EC9E0F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Parent Governor</w:t>
                  </w:r>
                </w:p>
              </w:tc>
            </w:tr>
            <w:tr w:rsidR="00F74659" w:rsidRPr="00F74659" w14:paraId="1B02321F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3BC313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Jennifer Morrison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B797D3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487762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19/05/2019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18BCA5" w14:textId="1A538461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6F21C0AF" wp14:editId="74090D63">
                        <wp:extent cx="133350" cy="238125"/>
                        <wp:effectExtent l="0" t="0" r="0" b="0"/>
                        <wp:docPr id="36" name="Picture 36" descr="https://www.the-trust-governor.co.uk/images/mins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www.the-trust-governor.co.uk/images/mins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0A022D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Co-opted Governor</w:t>
                  </w:r>
                </w:p>
              </w:tc>
            </w:tr>
            <w:tr w:rsidR="00F74659" w:rsidRPr="00F74659" w14:paraId="146BE9FC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498476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Dr Gillian Painter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6B88FF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736838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19/05/2019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71EE0E" w14:textId="1715C339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7CE9E7B7" wp14:editId="34B822A4">
                        <wp:extent cx="133350" cy="238125"/>
                        <wp:effectExtent l="0" t="0" r="0" b="0"/>
                        <wp:docPr id="35" name="Picture 35" descr="https://www.the-trust-governor.co.uk/images/mins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www.the-trust-governor.co.uk/images/mins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C67463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Co-opted Governor</w:t>
                  </w:r>
                </w:p>
              </w:tc>
            </w:tr>
            <w:tr w:rsidR="00F74659" w:rsidRPr="00F74659" w14:paraId="10DC87FE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FC314E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Alison Randall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FC3F20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No pecuniary interests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0E7488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19/05/2019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99714E" w14:textId="16BF2816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346B5849" wp14:editId="279EEB8C">
                        <wp:extent cx="133350" cy="238125"/>
                        <wp:effectExtent l="0" t="0" r="0" b="0"/>
                        <wp:docPr id="34" name="Picture 34" descr="https://www.the-trust-governor.co.uk/images/mins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www.the-trust-governor.co.uk/images/mins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59C8663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Headteacher</w:t>
                  </w:r>
                </w:p>
              </w:tc>
            </w:tr>
            <w:tr w:rsidR="00F74659" w:rsidRPr="00F74659" w14:paraId="079D4E8B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59D0D8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Adel White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ADE9CD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EF36B6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19/05/2019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12CAC6" w14:textId="6782E04A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1526A54A" wp14:editId="47AA3367">
                        <wp:extent cx="133350" cy="238125"/>
                        <wp:effectExtent l="0" t="0" r="0" b="0"/>
                        <wp:docPr id="33" name="Picture 33" descr="https://www.the-trust-governor.co.uk/images/mins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www.the-trust-governor.co.uk/images/mins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F9BB91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Co-opted Governor</w:t>
                  </w:r>
                </w:p>
              </w:tc>
            </w:tr>
            <w:tr w:rsidR="00F74659" w:rsidRPr="00F74659" w14:paraId="36206DFA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DAEC0F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Fiona Worrall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9EDE51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C3A9F0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19/05/2019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5B0DDE" w14:textId="3333D03A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069FC747" wp14:editId="489FBD73">
                        <wp:extent cx="133350" cy="238125"/>
                        <wp:effectExtent l="0" t="0" r="0" b="0"/>
                        <wp:docPr id="32" name="Picture 32" descr="https://www.the-trust-governor.co.uk/images/mins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www.the-trust-governor.co.uk/images/mins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2FC189" w14:textId="77777777" w:rsidR="0045777F" w:rsidRPr="00F74659" w:rsidRDefault="0045777F" w:rsidP="0045777F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LA Governor</w:t>
                  </w:r>
                </w:p>
              </w:tc>
            </w:tr>
          </w:tbl>
          <w:p w14:paraId="1527D50F" w14:textId="77777777" w:rsidR="0045777F" w:rsidRPr="00F74659" w:rsidRDefault="0045777F" w:rsidP="0045777F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450CF4DA" w14:textId="0BF90316" w:rsidR="0045777F" w:rsidRPr="00F74659" w:rsidRDefault="0045777F">
      <w:pPr>
        <w:rPr>
          <w:rFonts w:ascii="Arial" w:hAnsi="Arial" w:cs="Arial"/>
        </w:rPr>
      </w:pPr>
    </w:p>
    <w:tbl>
      <w:tblPr>
        <w:tblW w:w="116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0"/>
      </w:tblGrid>
      <w:tr w:rsidR="00F74659" w:rsidRPr="00F74659" w14:paraId="29ABF6C3" w14:textId="77777777" w:rsidTr="00270556">
        <w:trPr>
          <w:trHeight w:val="52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6976934" w14:textId="77777777" w:rsidR="001A5245" w:rsidRPr="00F74659" w:rsidRDefault="001A5245" w:rsidP="00270556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746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Register of business interests</w:t>
            </w:r>
            <w:r w:rsidRPr="00F7465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   </w:t>
            </w:r>
          </w:p>
        </w:tc>
      </w:tr>
    </w:tbl>
    <w:p w14:paraId="45266EE1" w14:textId="77777777" w:rsidR="001A5245" w:rsidRPr="00F74659" w:rsidRDefault="001A5245" w:rsidP="001A5245">
      <w:pPr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5000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66"/>
      </w:tblGrid>
      <w:tr w:rsidR="00F74659" w:rsidRPr="00F74659" w14:paraId="1CA62461" w14:textId="77777777" w:rsidTr="00270556">
        <w:trPr>
          <w:tblCellSpacing w:w="3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CellSpacing w:w="7" w:type="dxa"/>
              <w:shd w:val="clear" w:color="auto" w:fill="E3F2F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4676"/>
              <w:gridCol w:w="995"/>
              <w:gridCol w:w="314"/>
              <w:gridCol w:w="1469"/>
            </w:tblGrid>
            <w:tr w:rsidR="00F74659" w:rsidRPr="00F74659" w14:paraId="4C6DA113" w14:textId="77777777" w:rsidTr="00270556">
              <w:trPr>
                <w:tblCellSpacing w:w="7" w:type="dxa"/>
              </w:trPr>
              <w:tc>
                <w:tcPr>
                  <w:tcW w:w="0" w:type="auto"/>
                  <w:shd w:val="clear" w:color="auto" w:fill="E3F2F9"/>
                  <w:vAlign w:val="center"/>
                  <w:hideMark/>
                </w:tcPr>
                <w:p w14:paraId="32D20471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 xml:space="preserve">Name </w:t>
                  </w:r>
                </w:p>
              </w:tc>
              <w:tc>
                <w:tcPr>
                  <w:tcW w:w="0" w:type="auto"/>
                  <w:shd w:val="clear" w:color="auto" w:fill="E3F2F9"/>
                  <w:vAlign w:val="center"/>
                  <w:hideMark/>
                </w:tcPr>
                <w:p w14:paraId="3E012D75" w14:textId="77777777" w:rsidR="001A5245" w:rsidRPr="00F74659" w:rsidRDefault="001A5245" w:rsidP="002705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Statement</w:t>
                  </w:r>
                </w:p>
              </w:tc>
              <w:tc>
                <w:tcPr>
                  <w:tcW w:w="0" w:type="auto"/>
                  <w:shd w:val="clear" w:color="auto" w:fill="E3F2F9"/>
                  <w:vAlign w:val="center"/>
                  <w:hideMark/>
                </w:tcPr>
                <w:p w14:paraId="4E39BA25" w14:textId="77777777" w:rsidR="001A5245" w:rsidRPr="00F74659" w:rsidRDefault="001A5245" w:rsidP="002705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Updated </w:t>
                  </w:r>
                </w:p>
              </w:tc>
              <w:tc>
                <w:tcPr>
                  <w:tcW w:w="300" w:type="dxa"/>
                  <w:shd w:val="clear" w:color="auto" w:fill="E3F2F9"/>
                  <w:vAlign w:val="center"/>
                  <w:hideMark/>
                </w:tcPr>
                <w:p w14:paraId="17A6F2B6" w14:textId="77777777" w:rsidR="001A5245" w:rsidRPr="00F74659" w:rsidRDefault="00F74659" w:rsidP="002705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hyperlink w:tooltip="Read guidance notes" w:history="1">
                    <w:r w:rsidR="001A5245" w:rsidRPr="00F74659">
                      <w:rPr>
                        <w:rFonts w:ascii="Arial" w:eastAsia="Times New Roman" w:hAnsi="Arial" w:cs="Arial"/>
                        <w:b/>
                        <w:bCs/>
                        <w:sz w:val="18"/>
                        <w:szCs w:val="18"/>
                        <w:u w:val="single"/>
                        <w:lang w:eastAsia="en-GB"/>
                      </w:rPr>
                      <w:t>RG</w:t>
                    </w:r>
                  </w:hyperlink>
                </w:p>
              </w:tc>
              <w:tc>
                <w:tcPr>
                  <w:tcW w:w="0" w:type="auto"/>
                  <w:shd w:val="clear" w:color="auto" w:fill="E3F2F9"/>
                  <w:vAlign w:val="center"/>
                  <w:hideMark/>
                </w:tcPr>
                <w:p w14:paraId="7AB9FEB7" w14:textId="77777777" w:rsidR="001A5245" w:rsidRPr="00F74659" w:rsidRDefault="001A5245" w:rsidP="0027055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  <w:t>Type</w:t>
                  </w:r>
                </w:p>
              </w:tc>
            </w:tr>
            <w:tr w:rsidR="00F74659" w:rsidRPr="00F74659" w14:paraId="1096470B" w14:textId="77777777" w:rsidTr="0027055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C933A4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Bethan Glenn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CED6F8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Currently I have no financial business related involvement with the School.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19D15D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23/11/2018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81E4DB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5DD9773F" wp14:editId="7AC09695">
                        <wp:extent cx="133350" cy="238125"/>
                        <wp:effectExtent l="0" t="0" r="0" b="0"/>
                        <wp:docPr id="30" name="Picture 30" descr="https://www.the-trust-governor.co.uk/images/mins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www.the-trust-governor.co.uk/images/mins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357A01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Staff Governor</w:t>
                  </w:r>
                </w:p>
              </w:tc>
            </w:tr>
            <w:tr w:rsidR="00F74659" w:rsidRPr="00F74659" w14:paraId="71635F7A" w14:textId="77777777" w:rsidTr="0027055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03019D4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Dr Mudassar  Iqbal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5BD9FF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None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C6C867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19/05/2019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02FD2D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495DDC26" wp14:editId="30D367C3">
                        <wp:extent cx="133350" cy="238125"/>
                        <wp:effectExtent l="0" t="0" r="0" b="0"/>
                        <wp:docPr id="29" name="Picture 29" descr="https://www.the-trust-governor.co.uk/images/mins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www.the-trust-governor.co.uk/images/mins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B75C7A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Parent Governor</w:t>
                  </w:r>
                </w:p>
              </w:tc>
            </w:tr>
            <w:tr w:rsidR="00F74659" w:rsidRPr="00F74659" w14:paraId="287B7165" w14:textId="77777777" w:rsidTr="0027055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52BD24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Jennifer Morrison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2EBE41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Currently I have no financial business related involvement with the Trust/School.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45BBF2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19/05/2019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F48282D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39406208" wp14:editId="75FD9D9A">
                        <wp:extent cx="133350" cy="238125"/>
                        <wp:effectExtent l="0" t="0" r="0" b="0"/>
                        <wp:docPr id="28" name="Picture 28" descr="https://www.the-trust-governor.co.uk/images/mins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www.the-trust-governor.co.uk/images/mins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3A2A74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Co-opted Governor</w:t>
                  </w:r>
                </w:p>
              </w:tc>
            </w:tr>
            <w:tr w:rsidR="00F74659" w:rsidRPr="00F74659" w14:paraId="30296BA3" w14:textId="77777777" w:rsidTr="0027055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B9ED96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shd w:val="clear" w:color="auto" w:fill="BFD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1"/>
                    <w:gridCol w:w="5282"/>
                  </w:tblGrid>
                  <w:tr w:rsidR="00F74659" w:rsidRPr="00F74659" w14:paraId="4828CFA0" w14:textId="77777777" w:rsidTr="00270556">
                    <w:trPr>
                      <w:tblCellSpacing w:w="7" w:type="dxa"/>
                      <w:jc w:val="center"/>
                    </w:trPr>
                    <w:tc>
                      <w:tcPr>
                        <w:tcW w:w="2100" w:type="dxa"/>
                        <w:shd w:val="clear" w:color="auto" w:fill="F0F5FF"/>
                        <w:vAlign w:val="center"/>
                        <w:hideMark/>
                      </w:tcPr>
                      <w:p w14:paraId="51DC4851" w14:textId="77777777" w:rsidR="001A5245" w:rsidRPr="00F74659" w:rsidRDefault="001A5245" w:rsidP="00270556">
                        <w:pPr>
                          <w:jc w:val="lef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F7465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t>Company / Charity / Inst.</w:t>
                        </w:r>
                      </w:p>
                    </w:tc>
                    <w:tc>
                      <w:tcPr>
                        <w:tcW w:w="0" w:type="auto"/>
                        <w:shd w:val="clear" w:color="auto" w:fill="F9FBFF"/>
                        <w:vAlign w:val="center"/>
                        <w:hideMark/>
                      </w:tcPr>
                      <w:p w14:paraId="0ACF2771" w14:textId="77777777" w:rsidR="001A5245" w:rsidRPr="00F74659" w:rsidRDefault="001A5245" w:rsidP="00270556">
                        <w:pPr>
                          <w:jc w:val="lef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F7465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t>Chorlton Good Neighbours</w:t>
                        </w:r>
                      </w:p>
                    </w:tc>
                  </w:tr>
                  <w:tr w:rsidR="00F74659" w:rsidRPr="00F74659" w14:paraId="36287CEA" w14:textId="77777777" w:rsidTr="0027055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0F5FF"/>
                        <w:vAlign w:val="center"/>
                        <w:hideMark/>
                      </w:tcPr>
                      <w:p w14:paraId="60B20218" w14:textId="77777777" w:rsidR="001A5245" w:rsidRPr="00F74659" w:rsidRDefault="001A5245" w:rsidP="00270556">
                        <w:pPr>
                          <w:jc w:val="lef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F7465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t>Nature of business</w:t>
                        </w:r>
                      </w:p>
                    </w:tc>
                    <w:tc>
                      <w:tcPr>
                        <w:tcW w:w="0" w:type="auto"/>
                        <w:shd w:val="clear" w:color="auto" w:fill="F9FBFF"/>
                        <w:vAlign w:val="center"/>
                        <w:hideMark/>
                      </w:tcPr>
                      <w:p w14:paraId="28072BCF" w14:textId="77777777" w:rsidR="001A5245" w:rsidRPr="00F74659" w:rsidRDefault="001A5245" w:rsidP="00270556">
                        <w:pPr>
                          <w:jc w:val="lef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F7465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t>Charitable organisation providing support for the elderly in Chorlton</w:t>
                        </w:r>
                      </w:p>
                    </w:tc>
                  </w:tr>
                  <w:tr w:rsidR="00F74659" w:rsidRPr="00F74659" w14:paraId="3034CEC1" w14:textId="77777777" w:rsidTr="0027055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0F5FF"/>
                        <w:vAlign w:val="center"/>
                        <w:hideMark/>
                      </w:tcPr>
                      <w:p w14:paraId="4A4CF93F" w14:textId="77777777" w:rsidR="001A5245" w:rsidRPr="00F74659" w:rsidRDefault="001A5245" w:rsidP="00270556">
                        <w:pPr>
                          <w:jc w:val="lef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F7465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t>Nature of Interest</w:t>
                        </w:r>
                      </w:p>
                    </w:tc>
                    <w:tc>
                      <w:tcPr>
                        <w:tcW w:w="0" w:type="auto"/>
                        <w:shd w:val="clear" w:color="auto" w:fill="F9FBFF"/>
                        <w:vAlign w:val="center"/>
                        <w:hideMark/>
                      </w:tcPr>
                      <w:p w14:paraId="0602B05F" w14:textId="77777777" w:rsidR="001A5245" w:rsidRPr="00F74659" w:rsidRDefault="001A5245" w:rsidP="00270556">
                        <w:pPr>
                          <w:jc w:val="lef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F7465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t>Volunteer</w:t>
                        </w:r>
                      </w:p>
                    </w:tc>
                  </w:tr>
                  <w:tr w:rsidR="00F74659" w:rsidRPr="00F74659" w14:paraId="192A34FC" w14:textId="77777777" w:rsidTr="0027055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0F5FF"/>
                        <w:vAlign w:val="center"/>
                        <w:hideMark/>
                      </w:tcPr>
                      <w:p w14:paraId="74EC9C53" w14:textId="77777777" w:rsidR="001A5245" w:rsidRPr="00F74659" w:rsidRDefault="001A5245" w:rsidP="00270556">
                        <w:pPr>
                          <w:jc w:val="lef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F7465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t>Date Interest began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F9FBFF"/>
                        <w:vAlign w:val="center"/>
                        <w:hideMark/>
                      </w:tcPr>
                      <w:p w14:paraId="343610AB" w14:textId="77777777" w:rsidR="001A5245" w:rsidRPr="00F74659" w:rsidRDefault="001A5245" w:rsidP="00270556">
                        <w:pPr>
                          <w:jc w:val="lef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F7465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t>17/11/2015</w:t>
                        </w:r>
                      </w:p>
                    </w:tc>
                  </w:tr>
                </w:tbl>
                <w:p w14:paraId="033F5841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F74659" w:rsidRPr="00F74659" w14:paraId="3DD7C706" w14:textId="77777777" w:rsidTr="0027055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1324A2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Dr Gillian Painter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713238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Currently I have no financial business related involvement with the Trust/School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A0603E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19/05/2019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98F275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1D940ED7" wp14:editId="540A052D">
                        <wp:extent cx="133350" cy="238125"/>
                        <wp:effectExtent l="0" t="0" r="0" b="0"/>
                        <wp:docPr id="27" name="Picture 27" descr="https://www.the-trust-governor.co.uk/images/mins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www.the-trust-governor.co.uk/images/mins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9A345E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Co-opted Governor</w:t>
                  </w:r>
                </w:p>
              </w:tc>
            </w:tr>
            <w:tr w:rsidR="00F74659" w:rsidRPr="00F74659" w14:paraId="741492F3" w14:textId="77777777" w:rsidTr="0027055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FB18F5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shd w:val="clear" w:color="auto" w:fill="BFD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1"/>
                    <w:gridCol w:w="5282"/>
                  </w:tblGrid>
                  <w:tr w:rsidR="00F74659" w:rsidRPr="00F74659" w14:paraId="2F41A06A" w14:textId="77777777" w:rsidTr="00270556">
                    <w:trPr>
                      <w:tblCellSpacing w:w="7" w:type="dxa"/>
                      <w:jc w:val="center"/>
                    </w:trPr>
                    <w:tc>
                      <w:tcPr>
                        <w:tcW w:w="2100" w:type="dxa"/>
                        <w:shd w:val="clear" w:color="auto" w:fill="F0F5FF"/>
                        <w:vAlign w:val="center"/>
                        <w:hideMark/>
                      </w:tcPr>
                      <w:p w14:paraId="50F9386F" w14:textId="77777777" w:rsidR="001A5245" w:rsidRPr="00F74659" w:rsidRDefault="001A5245" w:rsidP="00270556">
                        <w:pPr>
                          <w:jc w:val="lef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F7465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t>Company / Charity / Inst.</w:t>
                        </w:r>
                      </w:p>
                    </w:tc>
                    <w:tc>
                      <w:tcPr>
                        <w:tcW w:w="0" w:type="auto"/>
                        <w:shd w:val="clear" w:color="auto" w:fill="F9FBFF"/>
                        <w:vAlign w:val="center"/>
                        <w:hideMark/>
                      </w:tcPr>
                      <w:p w14:paraId="03F6D478" w14:textId="77777777" w:rsidR="001A5245" w:rsidRPr="00F74659" w:rsidRDefault="001A5245" w:rsidP="00270556">
                        <w:pPr>
                          <w:jc w:val="lef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proofErr w:type="spellStart"/>
                        <w:r w:rsidRPr="00F7465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t>Aud</w:t>
                        </w:r>
                        <w:proofErr w:type="spellEnd"/>
                        <w:r w:rsidRPr="00F7465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t>-M-Ed Trust</w:t>
                        </w:r>
                      </w:p>
                    </w:tc>
                  </w:tr>
                  <w:tr w:rsidR="00F74659" w:rsidRPr="00F74659" w14:paraId="50F7C876" w14:textId="77777777" w:rsidTr="0027055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0F5FF"/>
                        <w:vAlign w:val="center"/>
                        <w:hideMark/>
                      </w:tcPr>
                      <w:p w14:paraId="03B3CB6B" w14:textId="77777777" w:rsidR="001A5245" w:rsidRPr="00F74659" w:rsidRDefault="001A5245" w:rsidP="00270556">
                        <w:pPr>
                          <w:jc w:val="lef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F7465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t>Nature of business</w:t>
                        </w:r>
                      </w:p>
                    </w:tc>
                    <w:tc>
                      <w:tcPr>
                        <w:tcW w:w="0" w:type="auto"/>
                        <w:shd w:val="clear" w:color="auto" w:fill="F9FBFF"/>
                        <w:vAlign w:val="center"/>
                        <w:hideMark/>
                      </w:tcPr>
                      <w:p w14:paraId="238F713C" w14:textId="77777777" w:rsidR="001A5245" w:rsidRPr="00F74659" w:rsidRDefault="001A5245" w:rsidP="00270556">
                        <w:pPr>
                          <w:jc w:val="lef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F7465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t>Charity for hearing impaired in developing countries</w:t>
                        </w:r>
                      </w:p>
                    </w:tc>
                  </w:tr>
                  <w:tr w:rsidR="00F74659" w:rsidRPr="00F74659" w14:paraId="53E73E8B" w14:textId="77777777" w:rsidTr="0027055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0F5FF"/>
                        <w:vAlign w:val="center"/>
                        <w:hideMark/>
                      </w:tcPr>
                      <w:p w14:paraId="4CD24383" w14:textId="77777777" w:rsidR="001A5245" w:rsidRPr="00F74659" w:rsidRDefault="001A5245" w:rsidP="00270556">
                        <w:pPr>
                          <w:jc w:val="lef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F7465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t>Nature of Interest</w:t>
                        </w:r>
                      </w:p>
                    </w:tc>
                    <w:tc>
                      <w:tcPr>
                        <w:tcW w:w="0" w:type="auto"/>
                        <w:shd w:val="clear" w:color="auto" w:fill="F9FBFF"/>
                        <w:vAlign w:val="center"/>
                        <w:hideMark/>
                      </w:tcPr>
                      <w:p w14:paraId="3974E0F7" w14:textId="77777777" w:rsidR="001A5245" w:rsidRPr="00F74659" w:rsidRDefault="001A5245" w:rsidP="00270556">
                        <w:pPr>
                          <w:jc w:val="lef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F7465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t>Treasurer of charity</w:t>
                        </w:r>
                      </w:p>
                    </w:tc>
                  </w:tr>
                  <w:tr w:rsidR="00F74659" w:rsidRPr="00F74659" w14:paraId="64019216" w14:textId="77777777" w:rsidTr="0027055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shd w:val="clear" w:color="auto" w:fill="F0F5FF"/>
                        <w:vAlign w:val="center"/>
                        <w:hideMark/>
                      </w:tcPr>
                      <w:p w14:paraId="69573A07" w14:textId="77777777" w:rsidR="001A5245" w:rsidRPr="00F74659" w:rsidRDefault="001A5245" w:rsidP="00270556">
                        <w:pPr>
                          <w:jc w:val="lef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F7465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t>Date Interest began</w:t>
                        </w:r>
                      </w:p>
                    </w:tc>
                    <w:tc>
                      <w:tcPr>
                        <w:tcW w:w="0" w:type="auto"/>
                        <w:shd w:val="clear" w:color="auto" w:fill="F9FBFF"/>
                        <w:vAlign w:val="center"/>
                        <w:hideMark/>
                      </w:tcPr>
                      <w:p w14:paraId="525A0F16" w14:textId="77777777" w:rsidR="001A5245" w:rsidRPr="00F74659" w:rsidRDefault="001A5245" w:rsidP="00270556">
                        <w:pPr>
                          <w:jc w:val="lef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</w:pPr>
                        <w:r w:rsidRPr="00F74659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n-GB"/>
                          </w:rPr>
                          <w:t>01/04/2000</w:t>
                        </w:r>
                      </w:p>
                    </w:tc>
                  </w:tr>
                </w:tbl>
                <w:p w14:paraId="2B4E40B1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F74659" w:rsidRPr="00F74659" w14:paraId="15A57F51" w14:textId="77777777" w:rsidTr="0027055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566D83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Alison Randall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B41089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Currently I have no financial business related involvement with the school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EB185C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19/05/2019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124AEC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1F757C98" wp14:editId="7939A69C">
                        <wp:extent cx="133350" cy="238125"/>
                        <wp:effectExtent l="0" t="0" r="0" b="0"/>
                        <wp:docPr id="26" name="Picture 26" descr="https://www.the-trust-governor.co.uk/images/mins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www.the-trust-governor.co.uk/images/mins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D14735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Headteacher</w:t>
                  </w:r>
                </w:p>
              </w:tc>
            </w:tr>
            <w:tr w:rsidR="00F74659" w:rsidRPr="00F74659" w14:paraId="44C601A2" w14:textId="77777777" w:rsidTr="0027055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120FB6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Adel White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F15EF5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I have no pecuniary interests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D4AC6E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19/05/2019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E7C01F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33B9B53F" wp14:editId="766AEE0D">
                        <wp:extent cx="133350" cy="238125"/>
                        <wp:effectExtent l="0" t="0" r="0" b="0"/>
                        <wp:docPr id="25" name="Picture 25" descr="https://www.the-trust-governor.co.uk/images/mins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www.the-trust-governor.co.uk/images/mins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C215AB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Co-opted Governor</w:t>
                  </w:r>
                </w:p>
              </w:tc>
            </w:tr>
            <w:tr w:rsidR="00F74659" w:rsidRPr="00F74659" w14:paraId="64C82643" w14:textId="77777777" w:rsidTr="0027055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398CBF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Fiona Worrall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D986FA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Currently I have no financial business related involvement with the Trust/School.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1C0DF2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19/05/2019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4FD0B0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7F3B6374" wp14:editId="2463475D">
                        <wp:extent cx="133350" cy="238125"/>
                        <wp:effectExtent l="0" t="0" r="0" b="0"/>
                        <wp:docPr id="24" name="Picture 24" descr="https://www.the-trust-governor.co.uk/images/mins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www.the-trust-governor.co.uk/images/mins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05A643" w14:textId="77777777" w:rsidR="001A5245" w:rsidRPr="00F74659" w:rsidRDefault="001A5245" w:rsidP="00270556">
                  <w:pPr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F74659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 LA Governor</w:t>
                  </w:r>
                </w:p>
              </w:tc>
            </w:tr>
          </w:tbl>
          <w:p w14:paraId="6D70D4F1" w14:textId="77777777" w:rsidR="001A5245" w:rsidRPr="00F74659" w:rsidRDefault="001A5245" w:rsidP="00270556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6AF81976" w14:textId="77777777" w:rsidR="001A5245" w:rsidRDefault="001A5245"/>
    <w:sectPr w:rsidR="001A5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7F"/>
    <w:rsid w:val="001A5245"/>
    <w:rsid w:val="0045777F"/>
    <w:rsid w:val="007847A0"/>
    <w:rsid w:val="00926A64"/>
    <w:rsid w:val="00D9132C"/>
    <w:rsid w:val="00F7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7C33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sicbodynewsbig">
    <w:name w:val="basicbodynewsbig"/>
    <w:basedOn w:val="DefaultParagraphFont"/>
    <w:rsid w:val="0045777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777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777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777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777F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77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sicbodynewsbig">
    <w:name w:val="basicbodynewsbig"/>
    <w:basedOn w:val="DefaultParagraphFont"/>
    <w:rsid w:val="0045777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777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777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777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777F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77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the-trust-governor.co.uk/+)%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EAB9CC32</Template>
  <TotalTime>0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&amp; Peter Robinson</dc:creator>
  <cp:lastModifiedBy>Ramesys</cp:lastModifiedBy>
  <cp:revision>2</cp:revision>
  <dcterms:created xsi:type="dcterms:W3CDTF">2019-06-26T08:36:00Z</dcterms:created>
  <dcterms:modified xsi:type="dcterms:W3CDTF">2019-06-26T08:36:00Z</dcterms:modified>
</cp:coreProperties>
</file>